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72B" w:rsidRDefault="0053672B" w:rsidP="0053672B">
      <w:pPr>
        <w:pStyle w:val="Testonormale"/>
        <w:tabs>
          <w:tab w:val="right" w:leader="dot" w:pos="9639"/>
        </w:tabs>
        <w:jc w:val="center"/>
        <w:rPr>
          <w:rFonts w:ascii="Arial" w:eastAsia="MS Mincho" w:hAnsi="Arial"/>
          <w:i/>
          <w:iCs/>
          <w:sz w:val="32"/>
          <w:szCs w:val="32"/>
        </w:rPr>
      </w:pPr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  <w:fldChar w:fldCharType="begin">
          <w:ffData>
            <w:name w:val="__Logo__"/>
            <w:enabled/>
            <w:calcOnExit w:val="0"/>
            <w:textInput>
              <w:default w:val="l"/>
            </w:textInput>
          </w:ffData>
        </w:fldChar>
      </w:r>
      <w:bookmarkStart w:id="0" w:name="__Logo__"/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  <w:instrText xml:space="preserve"> FORMTEXT </w:instrText>
      </w:r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</w:r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  <w:fldChar w:fldCharType="separate"/>
      </w:r>
      <w:r w:rsidRPr="00D30D72">
        <w:rPr>
          <w:rFonts w:ascii="Arial" w:eastAsia="MS Mincho" w:hAnsi="Arial"/>
          <w:i/>
          <w:iCs/>
          <w:noProof/>
          <w:color w:val="FFFFFF" w:themeColor="background1"/>
          <w:sz w:val="32"/>
          <w:szCs w:val="32"/>
        </w:rPr>
        <w:t>l</w:t>
      </w:r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  <w:fldChar w:fldCharType="end"/>
      </w:r>
      <w:bookmarkEnd w:id="0"/>
      <w:r>
        <w:rPr>
          <w:rFonts w:ascii="Arial" w:eastAsia="MS Mincho" w:hAnsi="Arial"/>
          <w:i/>
          <w:iCs/>
          <w:sz w:val="32"/>
          <w:szCs w:val="32"/>
        </w:rPr>
        <w:t xml:space="preserve"> </w:t>
      </w:r>
      <w:r w:rsidRPr="00EB5B22">
        <w:rPr>
          <w:rFonts w:ascii="Arial" w:eastAsia="MS Mincho" w:hAnsi="Arial"/>
          <w:i/>
          <w:iCs/>
          <w:sz w:val="32"/>
          <w:szCs w:val="32"/>
        </w:rPr>
        <w:t>Comune di</w:t>
      </w:r>
      <w:r>
        <w:rPr>
          <w:rFonts w:ascii="Arial" w:eastAsia="MS Mincho" w:hAnsi="Arial"/>
          <w:i/>
          <w:iCs/>
          <w:sz w:val="32"/>
          <w:szCs w:val="32"/>
        </w:rPr>
        <w:t xml:space="preserve"> </w:t>
      </w:r>
      <w:r>
        <w:rPr>
          <w:rFonts w:ascii="Arial" w:eastAsia="MS Mincho" w:hAnsi="Arial"/>
          <w:i/>
          <w:iCs/>
          <w:sz w:val="32"/>
          <w:szCs w:val="15"/>
        </w:rPr>
        <w:fldChar w:fldCharType="begin">
          <w:ffData>
            <w:name w:val="__Comune__"/>
            <w:enabled/>
            <w:calcOnExit w:val="0"/>
            <w:textInput>
              <w:default w:val=".................................................................................."/>
              <w:format w:val="Iniziali maiuscole"/>
            </w:textInput>
          </w:ffData>
        </w:fldChar>
      </w:r>
      <w:bookmarkStart w:id="1" w:name="__Comune__"/>
      <w:r>
        <w:rPr>
          <w:rFonts w:ascii="Arial" w:eastAsia="MS Mincho" w:hAnsi="Arial"/>
          <w:i/>
          <w:iCs/>
          <w:sz w:val="32"/>
          <w:szCs w:val="15"/>
        </w:rPr>
        <w:instrText xml:space="preserve"> FORMTEXT </w:instrText>
      </w:r>
      <w:r>
        <w:rPr>
          <w:rFonts w:ascii="Arial" w:eastAsia="MS Mincho" w:hAnsi="Arial"/>
          <w:i/>
          <w:iCs/>
          <w:sz w:val="32"/>
          <w:szCs w:val="15"/>
        </w:rPr>
      </w:r>
      <w:r>
        <w:rPr>
          <w:rFonts w:ascii="Arial" w:eastAsia="MS Mincho" w:hAnsi="Arial"/>
          <w:i/>
          <w:iCs/>
          <w:sz w:val="32"/>
          <w:szCs w:val="15"/>
        </w:rPr>
        <w:fldChar w:fldCharType="separate"/>
      </w:r>
      <w:r>
        <w:rPr>
          <w:rFonts w:ascii="Arial" w:eastAsia="MS Mincho" w:hAnsi="Arial"/>
          <w:i/>
          <w:iCs/>
          <w:noProof/>
          <w:sz w:val="32"/>
          <w:szCs w:val="15"/>
        </w:rPr>
        <w:t>..................................................................................</w:t>
      </w:r>
      <w:r>
        <w:rPr>
          <w:rFonts w:ascii="Arial" w:eastAsia="MS Mincho" w:hAnsi="Arial"/>
          <w:i/>
          <w:iCs/>
          <w:sz w:val="32"/>
          <w:szCs w:val="15"/>
        </w:rPr>
        <w:fldChar w:fldCharType="end"/>
      </w:r>
      <w:bookmarkEnd w:id="1"/>
    </w:p>
    <w:p w:rsidR="00C4574B" w:rsidRDefault="0053672B" w:rsidP="0053672B">
      <w:pPr>
        <w:pStyle w:val="Testonormale"/>
        <w:tabs>
          <w:tab w:val="right" w:leader="dot" w:pos="1843"/>
        </w:tabs>
        <w:spacing w:before="240"/>
        <w:jc w:val="center"/>
        <w:rPr>
          <w:rFonts w:ascii="Arial" w:eastAsia="MS Mincho" w:hAnsi="Arial"/>
          <w:i/>
          <w:iCs/>
          <w:sz w:val="32"/>
          <w:szCs w:val="15"/>
        </w:rPr>
      </w:pPr>
      <w:r w:rsidRPr="00EB5B22">
        <w:rPr>
          <w:rFonts w:ascii="Arial" w:eastAsia="MS Mincho" w:hAnsi="Arial"/>
          <w:i/>
          <w:iCs/>
          <w:sz w:val="32"/>
          <w:szCs w:val="32"/>
        </w:rPr>
        <w:t>Prov</w:t>
      </w:r>
      <w:r>
        <w:rPr>
          <w:rFonts w:ascii="Arial" w:eastAsia="MS Mincho" w:hAnsi="Arial"/>
          <w:i/>
          <w:iCs/>
          <w:sz w:val="32"/>
          <w:szCs w:val="32"/>
        </w:rPr>
        <w:t xml:space="preserve">incia di </w:t>
      </w:r>
      <w:r w:rsidRPr="00814915">
        <w:rPr>
          <w:rFonts w:ascii="Arial" w:eastAsia="MS Mincho" w:hAnsi="Arial"/>
          <w:i/>
          <w:iCs/>
          <w:sz w:val="32"/>
          <w:szCs w:val="15"/>
        </w:rPr>
        <w:fldChar w:fldCharType="begin">
          <w:ffData>
            <w:name w:val="__Provincia__"/>
            <w:enabled/>
            <w:calcOnExit w:val="0"/>
            <w:textInput>
              <w:default w:val="..................................................."/>
            </w:textInput>
          </w:ffData>
        </w:fldChar>
      </w:r>
      <w:bookmarkStart w:id="2" w:name="__Provincia__"/>
      <w:r w:rsidRPr="00814915">
        <w:rPr>
          <w:rFonts w:ascii="Arial" w:eastAsia="MS Mincho" w:hAnsi="Arial"/>
          <w:i/>
          <w:iCs/>
          <w:sz w:val="32"/>
          <w:szCs w:val="15"/>
        </w:rPr>
        <w:instrText xml:space="preserve"> FORMTEXT </w:instrText>
      </w:r>
      <w:r w:rsidRPr="00814915">
        <w:rPr>
          <w:rFonts w:ascii="Arial" w:eastAsia="MS Mincho" w:hAnsi="Arial"/>
          <w:i/>
          <w:iCs/>
          <w:sz w:val="32"/>
          <w:szCs w:val="15"/>
        </w:rPr>
      </w:r>
      <w:r w:rsidRPr="00814915">
        <w:rPr>
          <w:rFonts w:ascii="Arial" w:eastAsia="MS Mincho" w:hAnsi="Arial"/>
          <w:i/>
          <w:iCs/>
          <w:sz w:val="32"/>
          <w:szCs w:val="15"/>
        </w:rPr>
        <w:fldChar w:fldCharType="separate"/>
      </w:r>
      <w:r w:rsidRPr="00814915">
        <w:rPr>
          <w:rFonts w:ascii="Arial" w:eastAsia="MS Mincho" w:hAnsi="Arial"/>
          <w:i/>
          <w:iCs/>
          <w:noProof/>
          <w:sz w:val="32"/>
          <w:szCs w:val="15"/>
        </w:rPr>
        <w:t>...................................................</w:t>
      </w:r>
      <w:r w:rsidRPr="00814915">
        <w:rPr>
          <w:rFonts w:ascii="Arial" w:eastAsia="MS Mincho" w:hAnsi="Arial"/>
          <w:i/>
          <w:iCs/>
          <w:sz w:val="32"/>
          <w:szCs w:val="15"/>
        </w:rPr>
        <w:fldChar w:fldCharType="end"/>
      </w:r>
      <w:bookmarkEnd w:id="2"/>
    </w:p>
    <w:p w:rsidR="0053672B" w:rsidRPr="0053672B" w:rsidRDefault="0053672B" w:rsidP="0053672B">
      <w:pPr>
        <w:pStyle w:val="Testonormale"/>
        <w:tabs>
          <w:tab w:val="right" w:leader="dot" w:pos="1843"/>
        </w:tabs>
        <w:spacing w:before="240"/>
        <w:jc w:val="center"/>
        <w:rPr>
          <w:rFonts w:ascii="Arial" w:eastAsia="MS Mincho" w:hAnsi="Arial"/>
          <w:iCs/>
          <w:sz w:val="32"/>
          <w:szCs w:val="32"/>
        </w:rPr>
      </w:pPr>
    </w:p>
    <w:p w:rsidR="0029777C" w:rsidRDefault="0029777C">
      <w:pPr>
        <w:pStyle w:val="Testodelblocco"/>
        <w:ind w:left="5018"/>
        <w:rPr>
          <w:i w:val="0"/>
          <w:sz w:val="24"/>
          <w:szCs w:val="24"/>
        </w:rPr>
      </w:pPr>
      <w:r>
        <w:rPr>
          <w:sz w:val="24"/>
          <w:szCs w:val="24"/>
        </w:rPr>
        <w:t>All’Ufficio El</w:t>
      </w:r>
      <w:bookmarkStart w:id="3" w:name="_GoBack"/>
      <w:bookmarkEnd w:id="3"/>
      <w:r>
        <w:rPr>
          <w:sz w:val="24"/>
          <w:szCs w:val="24"/>
        </w:rPr>
        <w:t>ettorale</w:t>
      </w:r>
    </w:p>
    <w:p w:rsidR="0029777C" w:rsidRDefault="0029777C" w:rsidP="006F2621">
      <w:pPr>
        <w:pStyle w:val="Testodelblocco"/>
        <w:spacing w:line="360" w:lineRule="auto"/>
        <w:ind w:left="5528"/>
        <w:rPr>
          <w:i w:val="0"/>
          <w:sz w:val="24"/>
          <w:szCs w:val="24"/>
        </w:rPr>
      </w:pPr>
      <w:r>
        <w:rPr>
          <w:sz w:val="24"/>
          <w:szCs w:val="24"/>
        </w:rPr>
        <w:t>del Comune di</w:t>
      </w:r>
    </w:p>
    <w:p w:rsidR="006F2621" w:rsidRPr="001B0C1D" w:rsidRDefault="001B0C1D" w:rsidP="006F2621">
      <w:pPr>
        <w:pStyle w:val="Testodelblocco"/>
        <w:ind w:left="4536"/>
        <w:jc w:val="right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fldChar w:fldCharType="begin">
          <w:ffData>
            <w:name w:val="__Comune__1"/>
            <w:enabled/>
            <w:calcOnExit w:val="0"/>
            <w:textInput>
              <w:default w:val="………………………………………………"/>
            </w:textInput>
          </w:ffData>
        </w:fldChar>
      </w:r>
      <w:bookmarkStart w:id="4" w:name="__Comune__1"/>
      <w:r>
        <w:rPr>
          <w:i w:val="0"/>
          <w:sz w:val="24"/>
          <w:szCs w:val="24"/>
        </w:rPr>
        <w:instrText xml:space="preserve"> FORMTEXT </w:instrText>
      </w:r>
      <w:r>
        <w:rPr>
          <w:i w:val="0"/>
          <w:sz w:val="24"/>
          <w:szCs w:val="24"/>
        </w:rPr>
      </w:r>
      <w:r>
        <w:rPr>
          <w:i w:val="0"/>
          <w:sz w:val="24"/>
          <w:szCs w:val="24"/>
        </w:rPr>
        <w:fldChar w:fldCharType="separate"/>
      </w:r>
      <w:r>
        <w:rPr>
          <w:i w:val="0"/>
          <w:noProof/>
          <w:sz w:val="24"/>
          <w:szCs w:val="24"/>
        </w:rPr>
        <w:t>………………………………………………</w:t>
      </w:r>
      <w:r>
        <w:rPr>
          <w:i w:val="0"/>
          <w:sz w:val="24"/>
          <w:szCs w:val="24"/>
        </w:rPr>
        <w:fldChar w:fldCharType="end"/>
      </w:r>
      <w:bookmarkEnd w:id="4"/>
    </w:p>
    <w:p w:rsidR="00457C19" w:rsidRDefault="00457C1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:rsidR="0029777C" w:rsidRDefault="00C4574B">
      <w:pPr>
        <w:widowControl w:val="0"/>
        <w:autoSpaceDE w:val="0"/>
        <w:autoSpaceDN w:val="0"/>
        <w:adjustRightInd w:val="0"/>
        <w:spacing w:line="33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OGGETTO:</w:t>
      </w:r>
      <w:r w:rsidR="0029777C">
        <w:rPr>
          <w:rFonts w:ascii="Arial" w:hAnsi="Arial" w:cs="Arial"/>
          <w:sz w:val="20"/>
          <w:szCs w:val="20"/>
        </w:rPr>
        <w:t xml:space="preserve"> </w:t>
      </w:r>
      <w:r w:rsidR="0029777C">
        <w:rPr>
          <w:rFonts w:ascii="Arial" w:hAnsi="Arial" w:cs="Arial"/>
          <w:b/>
          <w:bCs/>
          <w:sz w:val="20"/>
          <w:szCs w:val="20"/>
        </w:rPr>
        <w:t>RICHIESTA DI DUPLICATO DELLA TESSERA ELETTORALE SMARRITA.</w:t>
      </w:r>
    </w:p>
    <w:p w:rsidR="0029777C" w:rsidRDefault="0029777C">
      <w:pPr>
        <w:widowControl w:val="0"/>
        <w:pBdr>
          <w:top w:val="single" w:sz="4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29777C" w:rsidRDefault="0029777C" w:rsidP="00FA3824">
      <w:pPr>
        <w:widowControl w:val="0"/>
        <w:autoSpaceDE w:val="0"/>
        <w:autoSpaceDN w:val="0"/>
        <w:adjustRightInd w:val="0"/>
        <w:spacing w:after="120" w:line="312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Il/La sottoscritto/a: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44"/>
      </w:tblGrid>
      <w:tr w:rsidR="0029777C" w:rsidTr="006F2621">
        <w:trPr>
          <w:trHeight w:val="1399"/>
        </w:trPr>
        <w:tc>
          <w:tcPr>
            <w:tcW w:w="8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777C" w:rsidRPr="001B0C1D" w:rsidRDefault="00FA3824" w:rsidP="006F2621">
            <w:pPr>
              <w:widowControl w:val="0"/>
              <w:autoSpaceDE w:val="0"/>
              <w:autoSpaceDN w:val="0"/>
              <w:adjustRightInd w:val="0"/>
              <w:spacing w:before="120" w:line="324" w:lineRule="auto"/>
              <w:rPr>
                <w:rFonts w:ascii="Arial" w:hAnsi="Arial" w:cs="Arial"/>
                <w:sz w:val="21"/>
                <w:szCs w:val="21"/>
              </w:rPr>
            </w:pPr>
            <w:r w:rsidRPr="001B0C1D">
              <w:rPr>
                <w:rFonts w:ascii="Arial" w:hAnsi="Arial" w:cs="Arial"/>
                <w:sz w:val="21"/>
                <w:szCs w:val="21"/>
              </w:rPr>
              <w:t>…………………………………………………………</w:t>
            </w:r>
            <w:r w:rsidR="006F2621" w:rsidRPr="001B0C1D">
              <w:rPr>
                <w:rFonts w:ascii="Arial" w:hAnsi="Arial" w:cs="Arial"/>
                <w:sz w:val="21"/>
                <w:szCs w:val="21"/>
              </w:rPr>
              <w:t>………………………………………...</w:t>
            </w:r>
            <w:r w:rsidR="001B0C1D">
              <w:rPr>
                <w:rFonts w:ascii="Arial" w:hAnsi="Arial" w:cs="Arial"/>
                <w:sz w:val="21"/>
                <w:szCs w:val="21"/>
              </w:rPr>
              <w:t>.............</w:t>
            </w:r>
          </w:p>
          <w:p w:rsidR="0029777C" w:rsidRPr="001B0C1D" w:rsidRDefault="0029777C" w:rsidP="006F2621">
            <w:pPr>
              <w:widowControl w:val="0"/>
              <w:autoSpaceDE w:val="0"/>
              <w:autoSpaceDN w:val="0"/>
              <w:adjustRightInd w:val="0"/>
              <w:spacing w:before="120" w:line="324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1B0C1D">
              <w:rPr>
                <w:rFonts w:ascii="Arial" w:hAnsi="Arial" w:cs="Arial"/>
                <w:sz w:val="21"/>
                <w:szCs w:val="21"/>
              </w:rPr>
              <w:t xml:space="preserve">nato/a </w:t>
            </w:r>
            <w:proofErr w:type="spellStart"/>
            <w:r w:rsidRPr="001B0C1D">
              <w:rPr>
                <w:rFonts w:ascii="Arial" w:hAnsi="Arial" w:cs="Arial"/>
                <w:sz w:val="21"/>
                <w:szCs w:val="21"/>
              </w:rPr>
              <w:t>a</w:t>
            </w:r>
            <w:proofErr w:type="spellEnd"/>
            <w:r w:rsidRPr="001B0C1D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6F2621" w:rsidRPr="001B0C1D">
              <w:rPr>
                <w:rFonts w:ascii="Arial" w:hAnsi="Arial" w:cs="Arial"/>
                <w:sz w:val="21"/>
                <w:szCs w:val="21"/>
              </w:rPr>
              <w:t>…………</w:t>
            </w:r>
            <w:proofErr w:type="gramStart"/>
            <w:r w:rsidR="006F2621" w:rsidRPr="001B0C1D">
              <w:rPr>
                <w:rFonts w:ascii="Arial" w:hAnsi="Arial" w:cs="Arial"/>
                <w:sz w:val="21"/>
                <w:szCs w:val="21"/>
              </w:rPr>
              <w:t>…….</w:t>
            </w:r>
            <w:proofErr w:type="gramEnd"/>
            <w:r w:rsidR="006F2621" w:rsidRPr="001B0C1D">
              <w:rPr>
                <w:rFonts w:ascii="Arial" w:hAnsi="Arial" w:cs="Arial"/>
                <w:sz w:val="21"/>
                <w:szCs w:val="21"/>
              </w:rPr>
              <w:t>……………………………..………………………...</w:t>
            </w:r>
            <w:r w:rsidRPr="001B0C1D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r w:rsidRPr="001B0C1D">
              <w:rPr>
                <w:rFonts w:ascii="Arial" w:hAnsi="Arial" w:cs="Arial"/>
                <w:sz w:val="21"/>
                <w:szCs w:val="21"/>
              </w:rPr>
              <w:t xml:space="preserve">il </w:t>
            </w:r>
            <w:r w:rsidR="00FA3824" w:rsidRPr="001B0C1D">
              <w:rPr>
                <w:rFonts w:ascii="Arial" w:hAnsi="Arial" w:cs="Arial"/>
                <w:sz w:val="21"/>
                <w:szCs w:val="21"/>
              </w:rPr>
              <w:t>………</w:t>
            </w:r>
            <w:proofErr w:type="gramStart"/>
            <w:r w:rsidR="00FA3824" w:rsidRPr="001B0C1D">
              <w:rPr>
                <w:rFonts w:ascii="Arial" w:hAnsi="Arial" w:cs="Arial"/>
                <w:sz w:val="21"/>
                <w:szCs w:val="21"/>
              </w:rPr>
              <w:t>……</w:t>
            </w:r>
            <w:r w:rsidR="001B0C1D">
              <w:rPr>
                <w:rFonts w:ascii="Arial" w:hAnsi="Arial" w:cs="Arial"/>
                <w:sz w:val="21"/>
                <w:szCs w:val="21"/>
              </w:rPr>
              <w:t>.</w:t>
            </w:r>
            <w:proofErr w:type="gramEnd"/>
            <w:r w:rsidR="001B0C1D">
              <w:rPr>
                <w:rFonts w:ascii="Arial" w:hAnsi="Arial" w:cs="Arial"/>
                <w:sz w:val="21"/>
                <w:szCs w:val="21"/>
              </w:rPr>
              <w:t>.</w:t>
            </w:r>
            <w:r w:rsidR="00FA3824" w:rsidRPr="001B0C1D">
              <w:rPr>
                <w:rFonts w:ascii="Arial" w:hAnsi="Arial" w:cs="Arial"/>
                <w:sz w:val="21"/>
                <w:szCs w:val="21"/>
              </w:rPr>
              <w:t>……….</w:t>
            </w:r>
          </w:p>
          <w:p w:rsidR="0029777C" w:rsidRDefault="0029777C" w:rsidP="006F2621">
            <w:pPr>
              <w:widowControl w:val="0"/>
              <w:autoSpaceDE w:val="0"/>
              <w:autoSpaceDN w:val="0"/>
              <w:adjustRightInd w:val="0"/>
              <w:spacing w:before="120" w:after="40" w:line="288" w:lineRule="auto"/>
              <w:rPr>
                <w:rFonts w:ascii="Arial" w:hAnsi="Arial" w:cs="Arial"/>
                <w:sz w:val="21"/>
                <w:szCs w:val="21"/>
              </w:rPr>
            </w:pPr>
            <w:r w:rsidRPr="001B0C1D">
              <w:rPr>
                <w:rFonts w:ascii="Arial" w:hAnsi="Arial" w:cs="Arial"/>
                <w:sz w:val="21"/>
                <w:szCs w:val="21"/>
              </w:rPr>
              <w:t xml:space="preserve">iscritto/a nella lista elettorale della sezione N. </w:t>
            </w:r>
            <w:r w:rsidR="006F2621" w:rsidRPr="001B0C1D">
              <w:rPr>
                <w:rFonts w:ascii="Arial" w:hAnsi="Arial" w:cs="Arial"/>
                <w:sz w:val="21"/>
                <w:szCs w:val="21"/>
              </w:rPr>
              <w:t>………</w:t>
            </w:r>
            <w:proofErr w:type="gramStart"/>
            <w:r w:rsidR="006F2621" w:rsidRPr="001B0C1D">
              <w:rPr>
                <w:rFonts w:ascii="Arial" w:hAnsi="Arial" w:cs="Arial"/>
                <w:sz w:val="21"/>
                <w:szCs w:val="21"/>
              </w:rPr>
              <w:t>…….</w:t>
            </w:r>
            <w:proofErr w:type="gramEnd"/>
            <w:r w:rsidR="006F2621" w:rsidRPr="001B0C1D">
              <w:rPr>
                <w:rFonts w:ascii="Arial" w:hAnsi="Arial" w:cs="Arial"/>
                <w:sz w:val="21"/>
                <w:szCs w:val="21"/>
              </w:rPr>
              <w:t>.</w:t>
            </w:r>
          </w:p>
        </w:tc>
      </w:tr>
    </w:tbl>
    <w:p w:rsidR="0029777C" w:rsidRDefault="0029777C" w:rsidP="00C4574B">
      <w:pPr>
        <w:widowControl w:val="0"/>
        <w:autoSpaceDE w:val="0"/>
        <w:autoSpaceDN w:val="0"/>
        <w:adjustRightInd w:val="0"/>
        <w:spacing w:before="120" w:after="120" w:line="312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conoscenza del disposto dell’art. 76 del d.P.R. 28 dicembre 2000, n. 445, che testualmente recita:</w:t>
      </w:r>
    </w:p>
    <w:p w:rsidR="0029777C" w:rsidRDefault="0029777C" w:rsidP="00C4574B">
      <w:pPr>
        <w:widowControl w:val="0"/>
        <w:autoSpaceDE w:val="0"/>
        <w:autoSpaceDN w:val="0"/>
        <w:adjustRightInd w:val="0"/>
        <w:spacing w:before="120" w:after="120" w:line="252" w:lineRule="auto"/>
        <w:ind w:left="567" w:right="567"/>
        <w:jc w:val="both"/>
        <w:rPr>
          <w:rFonts w:ascii="Arial" w:hAnsi="Arial" w:cs="Arial"/>
          <w:iCs/>
          <w:sz w:val="16"/>
          <w:szCs w:val="18"/>
        </w:rPr>
      </w:pPr>
      <w:r>
        <w:rPr>
          <w:rFonts w:ascii="Arial" w:hAnsi="Arial" w:cs="Arial"/>
          <w:b/>
          <w:i/>
          <w:iCs/>
          <w:sz w:val="16"/>
          <w:szCs w:val="18"/>
        </w:rPr>
        <w:t>Art. 76 - Norme penali.</w:t>
      </w:r>
    </w:p>
    <w:p w:rsidR="0029777C" w:rsidRDefault="0029777C" w:rsidP="00C4574B">
      <w:pPr>
        <w:widowControl w:val="0"/>
        <w:autoSpaceDE w:val="0"/>
        <w:autoSpaceDN w:val="0"/>
        <w:adjustRightInd w:val="0"/>
        <w:spacing w:before="120" w:after="120"/>
        <w:ind w:left="567" w:right="567" w:firstLine="284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pacing w:val="2"/>
          <w:sz w:val="16"/>
          <w:szCs w:val="16"/>
        </w:rPr>
        <w:t>1. Chiunque rilascia dichiarazioni mendaci, forma atti falsi o ne fa uso nei casi previsti dal presente testo unico è</w:t>
      </w:r>
      <w:r>
        <w:rPr>
          <w:rFonts w:ascii="Arial" w:hAnsi="Arial" w:cs="Arial"/>
          <w:i/>
          <w:iCs/>
          <w:sz w:val="16"/>
          <w:szCs w:val="16"/>
        </w:rPr>
        <w:t xml:space="preserve"> punito ai sensi del codice penale e delle leggi speciali in materia.</w:t>
      </w:r>
    </w:p>
    <w:p w:rsidR="0029777C" w:rsidRDefault="0029777C" w:rsidP="00C4574B">
      <w:pPr>
        <w:widowControl w:val="0"/>
        <w:autoSpaceDE w:val="0"/>
        <w:autoSpaceDN w:val="0"/>
        <w:adjustRightInd w:val="0"/>
        <w:spacing w:before="120" w:after="120"/>
        <w:ind w:left="567" w:right="567" w:firstLine="284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2. L’esibizione di un atto contenente dati non più rispondenti a verità equivale ad uso di atto falso.</w:t>
      </w:r>
    </w:p>
    <w:p w:rsidR="0029777C" w:rsidRDefault="0029777C" w:rsidP="00C4574B">
      <w:pPr>
        <w:widowControl w:val="0"/>
        <w:autoSpaceDE w:val="0"/>
        <w:autoSpaceDN w:val="0"/>
        <w:adjustRightInd w:val="0"/>
        <w:spacing w:before="120" w:after="120"/>
        <w:ind w:left="567" w:right="567" w:firstLine="284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pacing w:val="2"/>
          <w:sz w:val="16"/>
          <w:szCs w:val="16"/>
        </w:rPr>
        <w:t>3. Le dichiarazioni sostitutive rese ai sensi degli articoli 46 (certificazione) e 47 (notorietà) e le dichiarazioni rese per conto delle persone indicate nell’articolo 4, comma 2, (impedimento temporaneo) sono considerate come fatte a</w:t>
      </w:r>
      <w:r>
        <w:rPr>
          <w:rFonts w:ascii="Arial" w:hAnsi="Arial" w:cs="Arial"/>
          <w:i/>
          <w:iCs/>
          <w:sz w:val="16"/>
          <w:szCs w:val="16"/>
        </w:rPr>
        <w:t xml:space="preserve"> pubblico ufficiale.</w:t>
      </w:r>
    </w:p>
    <w:p w:rsidR="0029777C" w:rsidRPr="00FA3824" w:rsidRDefault="0029777C" w:rsidP="00C4574B">
      <w:pPr>
        <w:widowControl w:val="0"/>
        <w:autoSpaceDE w:val="0"/>
        <w:autoSpaceDN w:val="0"/>
        <w:adjustRightInd w:val="0"/>
        <w:spacing w:before="120" w:after="120"/>
        <w:ind w:left="567" w:right="567" w:firstLine="284"/>
        <w:jc w:val="center"/>
        <w:rPr>
          <w:rFonts w:ascii="Arial" w:hAnsi="Arial" w:cs="Arial"/>
          <w:i/>
          <w:iCs/>
          <w:sz w:val="16"/>
          <w:szCs w:val="16"/>
        </w:rPr>
      </w:pPr>
      <w:r w:rsidRPr="00FA3824">
        <w:rPr>
          <w:rFonts w:ascii="Arial" w:hAnsi="Arial" w:cs="Arial"/>
          <w:i/>
          <w:iCs/>
          <w:sz w:val="16"/>
          <w:szCs w:val="16"/>
        </w:rPr>
        <w:t>--- omissis ...</w:t>
      </w:r>
    </w:p>
    <w:p w:rsidR="0029777C" w:rsidRDefault="0029777C" w:rsidP="00C4574B">
      <w:pPr>
        <w:widowControl w:val="0"/>
        <w:autoSpaceDE w:val="0"/>
        <w:autoSpaceDN w:val="0"/>
        <w:adjustRightInd w:val="0"/>
        <w:spacing w:before="120" w:after="120" w:line="312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sotto la propria responsabilità</w:t>
      </w:r>
      <w:r>
        <w:rPr>
          <w:rFonts w:ascii="Arial" w:hAnsi="Arial" w:cs="Arial"/>
          <w:color w:val="0000FF"/>
          <w:sz w:val="20"/>
          <w:szCs w:val="20"/>
        </w:rPr>
        <w:t>,</w:t>
      </w:r>
    </w:p>
    <w:p w:rsidR="0029777C" w:rsidRDefault="0029777C" w:rsidP="00C4574B">
      <w:pPr>
        <w:pStyle w:val="Titolo1"/>
        <w:keepNext w:val="0"/>
        <w:spacing w:before="240" w:after="240" w:line="312" w:lineRule="auto"/>
        <w:rPr>
          <w:b w:val="0"/>
          <w:sz w:val="20"/>
          <w:szCs w:val="20"/>
        </w:rPr>
      </w:pPr>
      <w:r>
        <w:rPr>
          <w:spacing w:val="40"/>
          <w:sz w:val="20"/>
          <w:szCs w:val="20"/>
        </w:rPr>
        <w:t>DICHIAR</w:t>
      </w:r>
      <w:r>
        <w:rPr>
          <w:sz w:val="20"/>
          <w:szCs w:val="20"/>
        </w:rPr>
        <w:t>A</w:t>
      </w:r>
    </w:p>
    <w:p w:rsidR="0029777C" w:rsidRDefault="0029777C">
      <w:pPr>
        <w:widowControl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aver smarrito la propria tessera elettorale di cui all’art. 13 della legge 30.04.1999, n. 120;</w:t>
      </w:r>
    </w:p>
    <w:p w:rsidR="0029777C" w:rsidRDefault="0029777C" w:rsidP="00C4574B">
      <w:pPr>
        <w:pStyle w:val="Titolo1"/>
        <w:keepNext w:val="0"/>
        <w:spacing w:before="240" w:after="240" w:line="312" w:lineRule="auto"/>
        <w:rPr>
          <w:b w:val="0"/>
          <w:sz w:val="20"/>
          <w:szCs w:val="20"/>
        </w:rPr>
      </w:pPr>
      <w:r>
        <w:rPr>
          <w:spacing w:val="40"/>
          <w:sz w:val="20"/>
          <w:szCs w:val="20"/>
        </w:rPr>
        <w:t>CHIED</w:t>
      </w:r>
      <w:r>
        <w:rPr>
          <w:sz w:val="20"/>
          <w:szCs w:val="20"/>
        </w:rPr>
        <w:t>E</w:t>
      </w:r>
    </w:p>
    <w:p w:rsidR="0029777C" w:rsidRDefault="0029777C" w:rsidP="00C4574B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2"/>
          <w:sz w:val="20"/>
          <w:szCs w:val="20"/>
        </w:rPr>
        <w:t>in relazione al disposto dell’art. 4, comma 6, del d.P.R. 08.08.2000, n. 299 e della circolare del Ministero</w:t>
      </w:r>
      <w:r>
        <w:rPr>
          <w:rFonts w:ascii="Arial" w:hAnsi="Arial" w:cs="Arial"/>
          <w:sz w:val="20"/>
          <w:szCs w:val="20"/>
        </w:rPr>
        <w:t xml:space="preserve"> dell’Interno 03.04.2001, n. 50 </w:t>
      </w:r>
      <w:r>
        <w:rPr>
          <w:rFonts w:ascii="Arial" w:hAnsi="Arial" w:cs="Arial"/>
          <w:b/>
          <w:bCs/>
          <w:sz w:val="20"/>
          <w:szCs w:val="20"/>
        </w:rPr>
        <w:t>che ne venga rilasciato il duplicato.</w:t>
      </w:r>
    </w:p>
    <w:p w:rsidR="0029777C" w:rsidRDefault="00CC407F" w:rsidP="00C4574B">
      <w:pPr>
        <w:widowControl w:val="0"/>
        <w:autoSpaceDE w:val="0"/>
        <w:autoSpaceDN w:val="0"/>
        <w:adjustRightInd w:val="0"/>
        <w:spacing w:before="120" w:after="120"/>
        <w:ind w:firstLine="284"/>
        <w:jc w:val="both"/>
        <w:rPr>
          <w:rFonts w:ascii="Arial" w:hAnsi="Arial" w:cs="Arial"/>
          <w:sz w:val="20"/>
          <w:szCs w:val="20"/>
        </w:rPr>
      </w:pPr>
      <w:r w:rsidRPr="00CC407F">
        <w:rPr>
          <w:rFonts w:ascii="Arial" w:hAnsi="Arial" w:cs="Arial"/>
          <w:spacing w:val="2"/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29777C" w:rsidRDefault="0029777C" w:rsidP="00C4574B">
      <w:pPr>
        <w:widowControl w:val="0"/>
        <w:autoSpaceDE w:val="0"/>
        <w:autoSpaceDN w:val="0"/>
        <w:adjustRightInd w:val="0"/>
        <w:spacing w:before="24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Data </w:t>
      </w:r>
      <w:r w:rsidR="006F2621" w:rsidRPr="001B0C1D">
        <w:rPr>
          <w:rFonts w:ascii="Arial" w:hAnsi="Arial" w:cs="Arial"/>
          <w:i/>
          <w:iCs/>
          <w:sz w:val="20"/>
          <w:szCs w:val="20"/>
        </w:rPr>
        <w:t>…………………………</w:t>
      </w:r>
      <w:r w:rsidR="006F2621" w:rsidRPr="001B0C1D">
        <w:rPr>
          <w:rFonts w:ascii="Arial" w:hAnsi="Arial" w:cs="Arial"/>
          <w:i/>
          <w:iCs/>
          <w:sz w:val="20"/>
          <w:szCs w:val="20"/>
        </w:rPr>
        <w:tab/>
      </w:r>
      <w:r w:rsidR="006F2621">
        <w:rPr>
          <w:rFonts w:ascii="Arial" w:hAnsi="Arial" w:cs="Arial"/>
          <w:i/>
          <w:iCs/>
          <w:sz w:val="20"/>
          <w:szCs w:val="20"/>
        </w:rPr>
        <w:tab/>
      </w:r>
      <w:r w:rsidR="006F2621">
        <w:rPr>
          <w:rFonts w:ascii="Arial" w:hAnsi="Arial" w:cs="Arial"/>
          <w:i/>
          <w:iCs/>
          <w:sz w:val="20"/>
          <w:szCs w:val="20"/>
        </w:rPr>
        <w:tab/>
      </w:r>
      <w:r w:rsidR="006F2621">
        <w:rPr>
          <w:rFonts w:ascii="Arial" w:hAnsi="Arial" w:cs="Arial"/>
          <w:i/>
          <w:iCs/>
          <w:sz w:val="20"/>
          <w:szCs w:val="20"/>
        </w:rPr>
        <w:tab/>
      </w:r>
      <w:r w:rsidR="006F2621">
        <w:rPr>
          <w:rFonts w:ascii="Arial" w:hAnsi="Arial" w:cs="Arial"/>
          <w:i/>
          <w:iCs/>
          <w:sz w:val="20"/>
          <w:szCs w:val="20"/>
        </w:rPr>
        <w:tab/>
      </w:r>
      <w:r w:rsidR="006F2621">
        <w:rPr>
          <w:rFonts w:ascii="Arial" w:hAnsi="Arial" w:cs="Arial"/>
          <w:i/>
          <w:iCs/>
          <w:sz w:val="20"/>
          <w:szCs w:val="20"/>
        </w:rPr>
        <w:tab/>
        <w:t xml:space="preserve">         </w:t>
      </w:r>
      <w:r>
        <w:rPr>
          <w:rFonts w:ascii="Arial" w:hAnsi="Arial" w:cs="Arial"/>
          <w:b/>
          <w:bCs/>
          <w:sz w:val="20"/>
          <w:szCs w:val="20"/>
        </w:rPr>
        <w:t>IL/LA RICHIEDENTE</w:t>
      </w:r>
    </w:p>
    <w:p w:rsidR="0029777C" w:rsidRPr="001B0C1D" w:rsidRDefault="006F2621" w:rsidP="00457C19">
      <w:pPr>
        <w:widowControl w:val="0"/>
        <w:autoSpaceDE w:val="0"/>
        <w:autoSpaceDN w:val="0"/>
        <w:adjustRightInd w:val="0"/>
        <w:spacing w:before="240" w:line="288" w:lineRule="auto"/>
        <w:ind w:left="6237"/>
        <w:jc w:val="center"/>
        <w:rPr>
          <w:rFonts w:ascii="Arial" w:hAnsi="Arial" w:cs="Arial"/>
          <w:sz w:val="20"/>
          <w:szCs w:val="20"/>
          <w:lang w:val="fr-FR"/>
        </w:rPr>
      </w:pPr>
      <w:r w:rsidRPr="001B0C1D">
        <w:rPr>
          <w:rFonts w:ascii="Arial" w:hAnsi="Arial" w:cs="Arial"/>
          <w:i/>
          <w:iCs/>
          <w:sz w:val="20"/>
          <w:szCs w:val="20"/>
        </w:rPr>
        <w:t>……………………………………………</w:t>
      </w:r>
    </w:p>
    <w:p w:rsidR="0029777C" w:rsidRDefault="00D7406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116840</wp:posOffset>
                </wp:positionV>
                <wp:extent cx="914400" cy="0"/>
                <wp:effectExtent l="9525" t="5080" r="9525" b="1397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15D2D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9.2pt" to="72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N4EAIAACc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"/>
            </w:pict>
          </mc:Fallback>
        </mc:AlternateContent>
      </w:r>
    </w:p>
    <w:p w:rsidR="0029777C" w:rsidRDefault="0029777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  <w:lang w:val="fr-FR"/>
        </w:rPr>
        <w:t xml:space="preserve">N.B.- L'art. </w:t>
      </w:r>
      <w:r>
        <w:rPr>
          <w:rFonts w:ascii="Arial" w:hAnsi="Arial" w:cs="Arial"/>
          <w:sz w:val="17"/>
          <w:szCs w:val="17"/>
        </w:rPr>
        <w:t>4, commi 5, 6 e 7 del d.P.R. 8 settembre 2000, n. 299, recita:</w:t>
      </w:r>
    </w:p>
    <w:p w:rsidR="0029777C" w:rsidRDefault="0029777C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pacing w:val="-2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“</w:t>
      </w:r>
      <w:smartTag w:uri="urn:schemas-microsoft-com:office:smarttags" w:element="metricconverter">
        <w:smartTagPr>
          <w:attr w:name="ProductID" w:val="5. In"/>
        </w:smartTagPr>
        <w:r>
          <w:rPr>
            <w:rFonts w:ascii="Arial" w:hAnsi="Arial" w:cs="Arial"/>
            <w:sz w:val="17"/>
            <w:szCs w:val="17"/>
          </w:rPr>
          <w:t>5. In</w:t>
        </w:r>
      </w:smartTag>
      <w:r>
        <w:rPr>
          <w:rFonts w:ascii="Arial" w:hAnsi="Arial" w:cs="Arial"/>
          <w:sz w:val="17"/>
          <w:szCs w:val="17"/>
        </w:rPr>
        <w:t xml:space="preserve"> caso di deterioramento della tessera, con conseguente inutilizzabilità, l'ufficio elettorale del comune rilascia al titolare </w:t>
      </w:r>
      <w:r>
        <w:rPr>
          <w:rFonts w:ascii="Arial" w:hAnsi="Arial" w:cs="Arial"/>
          <w:spacing w:val="-2"/>
          <w:sz w:val="17"/>
          <w:szCs w:val="17"/>
        </w:rPr>
        <w:t>un duplicato della stessa, previa presentazione da parte dell'interessato di apposita domanda e consegna dell'originale deteriorato.</w:t>
      </w:r>
    </w:p>
    <w:p w:rsidR="0029777C" w:rsidRDefault="0029777C">
      <w:pPr>
        <w:pStyle w:val="Rientrocorpodeltesto"/>
        <w:widowControl w:val="0"/>
        <w:ind w:firstLine="284"/>
      </w:pPr>
      <w:smartTag w:uri="urn:schemas-microsoft-com:office:smarttags" w:element="metricconverter">
        <w:smartTagPr>
          <w:attr w:name="ProductID" w:val="6. In"/>
        </w:smartTagPr>
        <w:r>
          <w:t>6. In</w:t>
        </w:r>
      </w:smartTag>
      <w:r>
        <w:t xml:space="preserve"> caso di smarrimento o furto, il comune rilascia il duplicato della tessera al titolare, previa sua domanda, corredata della denuncia presentata ai competenti uffici di pubblica sicurezza.</w:t>
      </w:r>
    </w:p>
    <w:p w:rsidR="00C4574B" w:rsidRDefault="0029777C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7. Su domanda dell'interessato, si procede al rinnovo della tessera elettorale personale quando essa non risulti più utilizzabile</w:t>
      </w:r>
      <w:r>
        <w:rPr>
          <w:rFonts w:ascii="Arial" w:hAnsi="Arial" w:cs="Arial"/>
          <w:sz w:val="17"/>
          <w:szCs w:val="17"/>
        </w:rPr>
        <w:t xml:space="preserve"> in seguito all'esaurimento degli spazi ivi contenuti per la certificazione dell'esercizio del diritto di voto.”</w:t>
      </w:r>
    </w:p>
    <w:p w:rsidR="00C4574B" w:rsidRDefault="00C4574B">
      <w:pPr>
        <w:rPr>
          <w:rFonts w:ascii="Arial" w:hAnsi="Arial" w:cs="Arial"/>
          <w:sz w:val="17"/>
          <w:szCs w:val="17"/>
        </w:rPr>
      </w:pPr>
    </w:p>
    <w:tbl>
      <w:tblPr>
        <w:tblW w:w="9639" w:type="dxa"/>
        <w:jc w:val="center"/>
        <w:tblBorders>
          <w:top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29777C">
        <w:trPr>
          <w:jc w:val="center"/>
        </w:trPr>
        <w:tc>
          <w:tcPr>
            <w:tcW w:w="96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77C" w:rsidRDefault="0029777C" w:rsidP="008E0BDB">
            <w:pPr>
              <w:autoSpaceDE w:val="0"/>
              <w:autoSpaceDN w:val="0"/>
              <w:adjustRightInd w:val="0"/>
              <w:spacing w:before="12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Per ricevuta</w:t>
            </w:r>
          </w:p>
          <w:p w:rsidR="0029777C" w:rsidRDefault="0029777C">
            <w:pPr>
              <w:autoSpaceDE w:val="0"/>
              <w:autoSpaceDN w:val="0"/>
              <w:adjustRightInd w:val="0"/>
              <w:spacing w:line="276" w:lineRule="auto"/>
              <w:ind w:left="56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70E5">
              <w:rPr>
                <w:rFonts w:ascii="Arial" w:hAnsi="Arial" w:cs="Arial"/>
                <w:sz w:val="20"/>
                <w:szCs w:val="20"/>
              </w:rPr>
            </w:r>
            <w:r w:rsidR="00A270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  <w:r>
              <w:rPr>
                <w:rFonts w:ascii="Arial" w:hAnsi="Arial" w:cs="Arial"/>
                <w:sz w:val="20"/>
                <w:szCs w:val="20"/>
              </w:rPr>
              <w:tab/>
              <w:t>del documento richiesto</w:t>
            </w:r>
          </w:p>
          <w:p w:rsidR="0029777C" w:rsidRDefault="0029777C">
            <w:pPr>
              <w:autoSpaceDE w:val="0"/>
              <w:autoSpaceDN w:val="0"/>
              <w:adjustRightInd w:val="0"/>
              <w:spacing w:line="312" w:lineRule="auto"/>
              <w:ind w:left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(art. 4 del d.P.R. </w:t>
            </w:r>
            <w:r>
              <w:rPr>
                <w:rFonts w:ascii="Helvetica" w:hAnsi="Helvetica" w:cs="Arial"/>
                <w:i/>
                <w:sz w:val="20"/>
                <w:szCs w:val="20"/>
              </w:rPr>
              <w:t>8 settembre 2000, n. 299)</w:t>
            </w:r>
          </w:p>
          <w:p w:rsidR="0029777C" w:rsidRDefault="0029777C">
            <w:pPr>
              <w:autoSpaceDE w:val="0"/>
              <w:autoSpaceDN w:val="0"/>
              <w:adjustRightInd w:val="0"/>
              <w:spacing w:line="276" w:lineRule="auto"/>
              <w:ind w:left="56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70E5">
              <w:rPr>
                <w:rFonts w:ascii="Arial" w:hAnsi="Arial" w:cs="Arial"/>
                <w:sz w:val="20"/>
                <w:szCs w:val="20"/>
              </w:rPr>
            </w:r>
            <w:r w:rsidR="00A270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  <w:r>
              <w:rPr>
                <w:rFonts w:ascii="Arial" w:hAnsi="Arial" w:cs="Arial"/>
                <w:sz w:val="20"/>
                <w:szCs w:val="20"/>
              </w:rPr>
              <w:tab/>
              <w:t>dell’attestato sostitutivo della tessera elettorale</w:t>
            </w:r>
          </w:p>
          <w:p w:rsidR="0029777C" w:rsidRDefault="0029777C">
            <w:pPr>
              <w:autoSpaceDE w:val="0"/>
              <w:autoSpaceDN w:val="0"/>
              <w:adjustRightInd w:val="0"/>
              <w:ind w:left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(art. 7 del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d.P.R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. </w:t>
            </w:r>
            <w:r>
              <w:rPr>
                <w:rFonts w:ascii="Helvetica" w:hAnsi="Helvetica" w:cs="Arial"/>
                <w:i/>
                <w:sz w:val="20"/>
                <w:szCs w:val="20"/>
              </w:rPr>
              <w:t>8 settembre 2000, n. 299)</w:t>
            </w:r>
          </w:p>
          <w:p w:rsidR="0029777C" w:rsidRDefault="002977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777C" w:rsidRDefault="0029777C" w:rsidP="008E0BDB">
            <w:pPr>
              <w:tabs>
                <w:tab w:val="right" w:pos="9639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Data </w:t>
            </w:r>
            <w:r w:rsidR="006F2621" w:rsidRPr="001B0C1D">
              <w:rPr>
                <w:rFonts w:ascii="Arial" w:hAnsi="Arial" w:cs="Arial"/>
                <w:i/>
                <w:iCs/>
                <w:sz w:val="20"/>
                <w:szCs w:val="20"/>
              </w:rPr>
              <w:t>……………………………</w:t>
            </w:r>
            <w:r w:rsidRPr="001B0C1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ab/>
              <w:t>N</w:t>
            </w:r>
            <w:r w:rsidRPr="001B0C1D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6F2621" w:rsidRPr="001B0C1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6F2621" w:rsidRPr="001B0C1D">
              <w:rPr>
                <w:rFonts w:ascii="Arial" w:hAnsi="Arial" w:cs="Arial"/>
                <w:i/>
                <w:iCs/>
                <w:sz w:val="20"/>
                <w:szCs w:val="20"/>
              </w:rPr>
              <w:t>………………………</w:t>
            </w:r>
          </w:p>
          <w:p w:rsidR="0029777C" w:rsidRDefault="002977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29777C" w:rsidRDefault="0029777C">
            <w:pPr>
              <w:pStyle w:val="Titolo1"/>
              <w:spacing w:line="240" w:lineRule="auto"/>
              <w:ind w:left="5954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FIRMA</w:t>
            </w:r>
          </w:p>
          <w:p w:rsidR="0029777C" w:rsidRPr="001B0C1D" w:rsidRDefault="006F2621" w:rsidP="00C4574B">
            <w:pPr>
              <w:widowControl w:val="0"/>
              <w:autoSpaceDE w:val="0"/>
              <w:autoSpaceDN w:val="0"/>
              <w:adjustRightInd w:val="0"/>
              <w:spacing w:before="240" w:after="240"/>
              <w:ind w:left="59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0C1D">
              <w:rPr>
                <w:rFonts w:ascii="Arial" w:hAnsi="Arial" w:cs="Arial"/>
                <w:i/>
                <w:iCs/>
                <w:sz w:val="20"/>
                <w:szCs w:val="20"/>
              </w:rPr>
              <w:t>………………………………………………</w:t>
            </w:r>
          </w:p>
        </w:tc>
      </w:tr>
    </w:tbl>
    <w:p w:rsidR="0029777C" w:rsidRDefault="0029777C">
      <w:pPr>
        <w:widowControl w:val="0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sectPr w:rsidR="0029777C" w:rsidSect="00C4574B">
      <w:footerReference w:type="default" r:id="rId6"/>
      <w:pgSz w:w="11907" w:h="16840" w:code="9"/>
      <w:pgMar w:top="1134" w:right="1134" w:bottom="1134" w:left="1134" w:header="720" w:footer="425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0E5" w:rsidRDefault="00A270E5">
      <w:r>
        <w:separator/>
      </w:r>
    </w:p>
  </w:endnote>
  <w:endnote w:type="continuationSeparator" w:id="0">
    <w:p w:rsidR="00A270E5" w:rsidRDefault="00A27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AE3" w:rsidRDefault="00F17AE3" w:rsidP="00F17AE3"/>
  <w:tbl>
    <w:tblPr>
      <w:tblW w:w="970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417"/>
      <w:gridCol w:w="7573"/>
    </w:tblGrid>
    <w:tr w:rsidR="00F17AE3" w:rsidRPr="00FC2A44" w:rsidTr="0029777C">
      <w:trPr>
        <w:trHeight w:val="142"/>
      </w:trPr>
      <w:tc>
        <w:tcPr>
          <w:tcW w:w="711" w:type="dxa"/>
          <w:vMerge w:val="restart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F17AE3" w:rsidRPr="00FC2A44" w:rsidRDefault="00D7406C" w:rsidP="0029777C">
          <w:pPr>
            <w:ind w:right="7370"/>
            <w:jc w:val="right"/>
            <w:rPr>
              <w:rFonts w:ascii="Arial" w:eastAsia="Times" w:hAnsi="Arial" w:cs="Arial"/>
              <w:sz w:val="14"/>
              <w:szCs w:val="14"/>
            </w:rPr>
          </w:pPr>
          <w:r w:rsidRPr="00FC2A44">
            <w:rPr>
              <w:noProof/>
            </w:rPr>
            <w:drawing>
              <wp:inline distT="0" distB="0" distL="0" distR="0">
                <wp:extent cx="457200" cy="190500"/>
                <wp:effectExtent l="0" t="0" r="0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:rsidR="00F17AE3" w:rsidRPr="001B0C1D" w:rsidRDefault="00F17AE3" w:rsidP="00F17AE3">
          <w:pPr>
            <w:jc w:val="center"/>
            <w:rPr>
              <w:rFonts w:ascii="Arial" w:eastAsia="Times" w:hAnsi="Arial" w:cs="Arial"/>
              <w:sz w:val="12"/>
              <w:szCs w:val="12"/>
            </w:rPr>
          </w:pPr>
          <w:r w:rsidRPr="001B0C1D">
            <w:rPr>
              <w:rFonts w:ascii="Arial" w:eastAsia="Times" w:hAnsi="Arial" w:cs="Arial"/>
              <w:sz w:val="12"/>
              <w:szCs w:val="12"/>
            </w:rPr>
            <w:t>E15149</w:t>
          </w:r>
        </w:p>
      </w:tc>
      <w:tc>
        <w:tcPr>
          <w:tcW w:w="757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17AE3" w:rsidRPr="00FC2A44" w:rsidRDefault="00F17AE3" w:rsidP="0029777C">
          <w:pPr>
            <w:ind w:right="62"/>
            <w:rPr>
              <w:rFonts w:ascii="Arial" w:eastAsia="Times" w:hAnsi="Arial" w:cs="Arial"/>
              <w:sz w:val="10"/>
              <w:szCs w:val="10"/>
            </w:rPr>
          </w:pPr>
        </w:p>
      </w:tc>
    </w:tr>
    <w:tr w:rsidR="00F17AE3" w:rsidRPr="00FC2A44" w:rsidTr="0029777C">
      <w:trPr>
        <w:trHeight w:val="142"/>
      </w:trPr>
      <w:tc>
        <w:tcPr>
          <w:tcW w:w="711" w:type="dxa"/>
          <w:vMerge/>
          <w:tcBorders>
            <w:top w:val="single" w:sz="4" w:space="0" w:color="auto"/>
            <w:bottom w:val="nil"/>
            <w:right w:val="nil"/>
          </w:tcBorders>
          <w:shd w:val="clear" w:color="auto" w:fill="auto"/>
        </w:tcPr>
        <w:p w:rsidR="00F17AE3" w:rsidRPr="00FC2A44" w:rsidRDefault="00F17AE3" w:rsidP="0029777C">
          <w:pPr>
            <w:ind w:right="7370"/>
            <w:rPr>
              <w:rFonts w:ascii="Arial" w:eastAsia="Times" w:hAnsi="Arial" w:cs="Arial"/>
              <w:sz w:val="14"/>
              <w:szCs w:val="14"/>
            </w:rPr>
          </w:pPr>
        </w:p>
      </w:tc>
      <w:tc>
        <w:tcPr>
          <w:tcW w:w="1417" w:type="dxa"/>
          <w:tcBorders>
            <w:top w:val="single" w:sz="4" w:space="0" w:color="auto"/>
            <w:left w:val="nil"/>
            <w:right w:val="nil"/>
          </w:tcBorders>
          <w:shd w:val="clear" w:color="auto" w:fill="auto"/>
          <w:vAlign w:val="center"/>
        </w:tcPr>
        <w:p w:rsidR="00F17AE3" w:rsidRPr="001B0C1D" w:rsidRDefault="00F17AE3" w:rsidP="0029777C">
          <w:pPr>
            <w:jc w:val="center"/>
            <w:rPr>
              <w:rFonts w:ascii="Arial" w:eastAsia="Times" w:hAnsi="Arial" w:cs="Arial"/>
              <w:sz w:val="12"/>
              <w:szCs w:val="12"/>
            </w:rPr>
          </w:pPr>
          <w:r w:rsidRPr="001B0C1D">
            <w:rPr>
              <w:rFonts w:ascii="Arial" w:eastAsia="Times" w:hAnsi="Arial" w:cs="Arial"/>
              <w:sz w:val="12"/>
              <w:szCs w:val="12"/>
            </w:rPr>
            <w:t>Grafiche E. Gaspari</w:t>
          </w:r>
        </w:p>
      </w:tc>
      <w:tc>
        <w:tcPr>
          <w:tcW w:w="757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17AE3" w:rsidRPr="00FC2A44" w:rsidRDefault="00F17AE3" w:rsidP="0029777C">
          <w:pPr>
            <w:ind w:right="62"/>
            <w:rPr>
              <w:rFonts w:ascii="Arial" w:eastAsia="Times" w:hAnsi="Arial" w:cs="Arial"/>
              <w:sz w:val="10"/>
              <w:szCs w:val="10"/>
            </w:rPr>
          </w:pPr>
        </w:p>
      </w:tc>
    </w:tr>
  </w:tbl>
  <w:p w:rsidR="00F17AE3" w:rsidRPr="00005135" w:rsidRDefault="00F17AE3" w:rsidP="00F17AE3">
    <w:pPr>
      <w:pStyle w:val="Pidipagina"/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0E5" w:rsidRDefault="00A270E5">
      <w:r>
        <w:separator/>
      </w:r>
    </w:p>
  </w:footnote>
  <w:footnote w:type="continuationSeparator" w:id="0">
    <w:p w:rsidR="00A270E5" w:rsidRDefault="00A270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824"/>
    <w:rsid w:val="001B0C1D"/>
    <w:rsid w:val="001B3492"/>
    <w:rsid w:val="001C3533"/>
    <w:rsid w:val="00226AD3"/>
    <w:rsid w:val="0029777C"/>
    <w:rsid w:val="00457C19"/>
    <w:rsid w:val="0053672B"/>
    <w:rsid w:val="005B7463"/>
    <w:rsid w:val="006F2621"/>
    <w:rsid w:val="008E0BDB"/>
    <w:rsid w:val="00A270E5"/>
    <w:rsid w:val="00B3639C"/>
    <w:rsid w:val="00C4574B"/>
    <w:rsid w:val="00CC407F"/>
    <w:rsid w:val="00CD212A"/>
    <w:rsid w:val="00CF031F"/>
    <w:rsid w:val="00D5675F"/>
    <w:rsid w:val="00D7406C"/>
    <w:rsid w:val="00E833CF"/>
    <w:rsid w:val="00F17AE3"/>
    <w:rsid w:val="00FA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895DDBF"/>
  <w15:chartTrackingRefBased/>
  <w15:docId w15:val="{C63E8E5A-E58D-48F4-8937-49965621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widowControl w:val="0"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bCs/>
      <w:sz w:val="21"/>
      <w:szCs w:val="21"/>
    </w:rPr>
  </w:style>
  <w:style w:type="paragraph" w:styleId="Titolo2">
    <w:name w:val="heading 2"/>
    <w:basedOn w:val="Normale"/>
    <w:next w:val="Normale"/>
    <w:qFormat/>
    <w:pPr>
      <w:keepNext/>
      <w:widowControl w:val="0"/>
      <w:autoSpaceDE w:val="0"/>
      <w:autoSpaceDN w:val="0"/>
      <w:adjustRightInd w:val="0"/>
      <w:spacing w:line="360" w:lineRule="auto"/>
      <w:ind w:firstLine="1748"/>
      <w:jc w:val="center"/>
      <w:outlineLvl w:val="1"/>
    </w:pPr>
    <w:rPr>
      <w:rFonts w:ascii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delblocco">
    <w:name w:val="Block Text"/>
    <w:basedOn w:val="Normale"/>
    <w:semiHidden/>
    <w:pPr>
      <w:widowControl w:val="0"/>
      <w:autoSpaceDE w:val="0"/>
      <w:autoSpaceDN w:val="0"/>
      <w:adjustRightInd w:val="0"/>
      <w:ind w:left="6237" w:right="261"/>
    </w:pPr>
    <w:rPr>
      <w:rFonts w:ascii="Arial" w:hAnsi="Arial" w:cs="Arial"/>
      <w:i/>
      <w:iCs/>
      <w:sz w:val="26"/>
      <w:szCs w:val="26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pPr>
      <w:autoSpaceDE w:val="0"/>
      <w:autoSpaceDN w:val="0"/>
      <w:adjustRightInd w:val="0"/>
      <w:ind w:firstLine="426"/>
      <w:jc w:val="both"/>
    </w:pPr>
    <w:rPr>
      <w:rFonts w:ascii="Arial" w:hAnsi="Arial" w:cs="Arial"/>
      <w:sz w:val="17"/>
      <w:szCs w:val="17"/>
    </w:rPr>
  </w:style>
  <w:style w:type="paragraph" w:styleId="Corpotesto">
    <w:name w:val="Body Text"/>
    <w:basedOn w:val="Normale"/>
    <w:semiHidden/>
    <w:pPr>
      <w:autoSpaceDE w:val="0"/>
      <w:autoSpaceDN w:val="0"/>
      <w:adjustRightInd w:val="0"/>
      <w:spacing w:line="360" w:lineRule="auto"/>
      <w:jc w:val="both"/>
    </w:pPr>
    <w:rPr>
      <w:rFonts w:ascii="Arial" w:hAnsi="Arial" w:cs="Arial"/>
      <w:color w:val="000000"/>
      <w:sz w:val="21"/>
      <w:szCs w:val="21"/>
    </w:rPr>
  </w:style>
  <w:style w:type="paragraph" w:styleId="Rientrocorpodeltesto2">
    <w:name w:val="Body Text Indent 2"/>
    <w:basedOn w:val="Normale"/>
    <w:semiHidden/>
    <w:pPr>
      <w:autoSpaceDE w:val="0"/>
      <w:autoSpaceDN w:val="0"/>
      <w:adjustRightInd w:val="0"/>
      <w:ind w:left="709" w:firstLine="425"/>
      <w:jc w:val="both"/>
    </w:pPr>
    <w:rPr>
      <w:rFonts w:ascii="Arial" w:hAnsi="Arial" w:cs="Arial"/>
      <w:i/>
      <w:iCs/>
      <w:sz w:val="16"/>
      <w:szCs w:val="18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F17AE3"/>
    <w:rPr>
      <w:sz w:val="24"/>
      <w:szCs w:val="24"/>
    </w:rPr>
  </w:style>
  <w:style w:type="paragraph" w:styleId="Testonormale">
    <w:name w:val="Plain Text"/>
    <w:basedOn w:val="Normale"/>
    <w:link w:val="TestonormaleCarattere"/>
    <w:semiHidden/>
    <w:rsid w:val="0053672B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53672B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Documents%20and%20Settings\gaspariadmin\Dati%20applicazioni\Microsoft\Modelli\webE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webEle</Template>
  <TotalTime>1</TotalTime>
  <Pages>2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All’Ufficio Elettorale</vt:lpstr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All’Ufficio Elettorale</dc:title>
  <dc:subject/>
  <dc:creator>Grafiche E.Gaspari S.r.l.</dc:creator>
  <cp:keywords/>
  <dc:description/>
  <cp:lastModifiedBy>Raffaele Palumbo</cp:lastModifiedBy>
  <cp:revision>2</cp:revision>
  <cp:lastPrinted>2012-03-09T14:00:00Z</cp:lastPrinted>
  <dcterms:created xsi:type="dcterms:W3CDTF">2019-03-15T08:44:00Z</dcterms:created>
  <dcterms:modified xsi:type="dcterms:W3CDTF">2019-03-15T08:44:00Z</dcterms:modified>
</cp:coreProperties>
</file>